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jc w:val="both"/>
      </w:pPr>
      <w:r>
        <w:rPr>
          <w:b/>
          <w:bCs/>
          <w:i/>
          <w:iCs/>
          <w:sz w:val="20"/>
          <w:szCs w:val="20"/>
        </w:rPr>
        <w:tab/>
        <w:t xml:space="preserve">   </w:t>
      </w:r>
      <w:r>
        <w:rPr>
          <w:b/>
          <w:bCs/>
          <w:i/>
          <w:iCs/>
          <w:sz w:val="16"/>
          <w:szCs w:val="16"/>
        </w:rPr>
        <w:t>Ministero dell’Istruzione, dell’Università e della Ricerca</w:t>
      </w:r>
      <w:r>
        <w:rPr>
          <w:b/>
          <w:bCs/>
          <w:i/>
          <w:iCs/>
          <w:sz w:val="20"/>
          <w:szCs w:val="20"/>
        </w:rPr>
        <w:tab/>
        <w:tab/>
        <w:tab/>
        <w:tab/>
      </w:r>
      <w:r>
        <w:rPr>
          <w:bCs/>
          <w:iCs/>
          <w:sz w:val="20"/>
          <w:szCs w:val="20"/>
        </w:rPr>
        <w:t>PROSPETTO RIASSUNTIVO A.S. …….......................................................</w:t>
        <w:tab/>
      </w:r>
      <w:r>
        <w:rPr>
          <w:b/>
          <w:bCs/>
          <w:iCs/>
          <w:sz w:val="20"/>
          <w:szCs w:val="20"/>
        </w:rPr>
        <w:t>MOD. C</w:t>
      </w:r>
      <w:r>
        <w:rPr>
          <w:b/>
          <w:bCs/>
          <w:i/>
          <w:iCs/>
          <w:sz w:val="20"/>
          <w:szCs w:val="20"/>
        </w:rPr>
        <w:tab/>
        <w:tab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-238125</wp:posOffset>
            </wp:positionH>
            <wp:positionV relativeFrom="paragraph">
              <wp:posOffset>38100</wp:posOffset>
            </wp:positionV>
            <wp:extent cx="552450" cy="59055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spacing w:lineRule="auto" w:line="360" w:beforeAutospacing="0" w:before="0" w:afterAutospacing="0" w:after="0"/>
        <w:ind w:left="851" w:firstLine="360"/>
        <w:jc w:val="both"/>
        <w:rPr>
          <w:sz w:val="20"/>
          <w:sz w:val="20"/>
          <w:szCs w:val="20"/>
          <w:iCs/>
          <w:bCs/>
        </w:rPr>
      </w:pPr>
      <w:r>
        <w:rPr>
          <w:b/>
          <w:bCs/>
          <w:sz w:val="16"/>
          <w:szCs w:val="16"/>
        </w:rPr>
        <w:t>ISTITUTO COMPRENSIVO DI VIA ANGELINI</w:t>
      </w:r>
      <w:r>
        <w:rPr>
          <w:b/>
          <w:bCs/>
        </w:rPr>
        <w:tab/>
        <w:tab/>
        <w:tab/>
        <w:tab/>
      </w:r>
      <w:r>
        <w:rPr>
          <w:bCs/>
          <w:iCs/>
          <w:sz w:val="20"/>
          <w:szCs w:val="20"/>
        </w:rPr>
        <w:t>TITOLO …………………………………………………………………………………………………..</w:t>
      </w:r>
      <w:r/>
    </w:p>
    <w:p>
      <w:pPr>
        <w:pStyle w:val="NormalWeb"/>
        <w:spacing w:lineRule="auto" w:line="360" w:beforeAutospacing="0" w:before="0" w:afterAutospacing="0" w:after="0"/>
        <w:ind w:left="851" w:firstLine="360"/>
        <w:jc w:val="both"/>
        <w:rPr>
          <w:sz w:val="20"/>
          <w:sz w:val="20"/>
          <w:szCs w:val="20"/>
          <w:iCs/>
          <w:bCs/>
        </w:rPr>
      </w:pPr>
      <w:r>
        <w:rPr>
          <w:sz w:val="16"/>
          <w:szCs w:val="16"/>
        </w:rPr>
        <w:t>Via Cesare Angelini, 9 – Pavia (tel. 0382-463374)</w:t>
      </w:r>
      <w:r>
        <w:rPr>
          <w:b/>
          <w:bCs/>
          <w:sz w:val="20"/>
          <w:szCs w:val="20"/>
        </w:rPr>
        <w:tab/>
        <w:tab/>
        <w:tab/>
        <w:tab/>
      </w:r>
      <w:r>
        <w:rPr>
          <w:bCs/>
          <w:iCs/>
          <w:sz w:val="20"/>
          <w:szCs w:val="20"/>
        </w:rPr>
        <w:t>ORE PREVISTE ………………………………………………………………………………………….</w:t>
      </w:r>
      <w:r/>
    </w:p>
    <w:p>
      <w:pPr>
        <w:pStyle w:val="NormalWeb"/>
        <w:spacing w:lineRule="auto" w:line="360" w:beforeAutospacing="0" w:before="0" w:afterAutospacing="0" w:after="0"/>
        <w:ind w:left="851" w:firstLine="360"/>
        <w:jc w:val="both"/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>REFERENTE …………………………………………………………………………………………………………</w:t>
      </w:r>
      <w:r/>
    </w:p>
    <w:p>
      <w:pPr>
        <w:pStyle w:val="NormalWeb"/>
        <w:spacing w:lineRule="auto" w:line="360" w:beforeAutospacing="0" w:before="0" w:afterAutospacing="0" w:after="0"/>
        <w:ind w:left="851" w:firstLine="360"/>
        <w:jc w:val="both"/>
      </w:pPr>
      <w:r>
        <w:rPr>
          <w:sz w:val="16"/>
          <w:szCs w:val="16"/>
          <w:lang w:val="en-US"/>
        </w:rPr>
        <w:t xml:space="preserve">mail : </w:t>
      </w:r>
      <w:hyperlink r:id="rId3">
        <w:r>
          <w:rPr>
            <w:rStyle w:val="CollegamentoInternet"/>
            <w:sz w:val="16"/>
            <w:szCs w:val="16"/>
            <w:lang w:val="en-US"/>
          </w:rPr>
          <w:t>PVIC834008@ISTRUZIONE.IT</w:t>
        </w:r>
      </w:hyperlink>
      <w:r>
        <w:rPr>
          <w:sz w:val="18"/>
          <w:szCs w:val="18"/>
          <w:lang w:val="en-US"/>
        </w:rPr>
        <w:t xml:space="preserve"> </w:t>
        <w:tab/>
        <w:tab/>
        <w:tab/>
        <w:tab/>
        <w:tab/>
        <w:t>TITOLO ………………………………………………………………………………………………………………</w:t>
      </w:r>
      <w:r/>
    </w:p>
    <w:p>
      <w:pPr>
        <w:pStyle w:val="NormalWeb"/>
        <w:spacing w:lineRule="auto" w:line="276" w:beforeAutospacing="0" w:before="0" w:afterAutospacing="0" w:after="0"/>
        <w:ind w:left="851" w:firstLine="360"/>
        <w:jc w:val="both"/>
      </w:pPr>
      <w:r>
        <w:rPr>
          <w:sz w:val="16"/>
          <w:szCs w:val="16"/>
          <w:lang w:val="en-US"/>
        </w:rPr>
        <w:t>www.icangelini.it</w:t>
      </w:r>
      <w:r/>
    </w:p>
    <w:p>
      <w:pPr>
        <w:pStyle w:val="Normal"/>
        <w:rPr>
          <w:sz w:val="20"/>
          <w:b/>
          <w:sz w:val="20"/>
          <w:b/>
          <w:szCs w:val="20"/>
          <w:rFonts w:ascii="Times New Roman" w:hAnsi="Times New Roman" w:cs="Times New Roman"/>
        </w:rPr>
      </w:pPr>
      <w:r>
        <w:rPr>
          <w:rFonts w:ascii="Bookman Old Style" w:hAnsi="Bookman Old Style"/>
          <w:b/>
          <w:sz w:val="40"/>
          <w:szCs w:val="40"/>
        </w:rPr>
        <w:t xml:space="preserve">  </w:t>
      </w:r>
      <w:r/>
    </w:p>
    <w:tbl>
      <w:tblPr>
        <w:tblStyle w:val="Grigliatabella"/>
        <w:tblpPr w:bottomFromText="0" w:horzAnchor="text" w:leftFromText="141" w:rightFromText="141" w:tblpX="0" w:tblpXSpec="right" w:tblpY="1" w:tblpYSpec="" w:topFromText="0" w:vertAnchor="text"/>
        <w:tblW w:w="15538" w:type="dxa"/>
        <w:jc w:val="right"/>
        <w:tblInd w:w="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7769"/>
        <w:gridCol w:w="7768"/>
      </w:tblGrid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ELENCO INSEGNANTI PARTECIPANTI AL PROGETTO</w:t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40"/>
                <w:b/>
                <w:sz w:val="40"/>
                <w:b/>
                <w:szCs w:val="40"/>
                <w:rFonts w:ascii="Bookman Old Style" w:hAnsi="Bookman Old Style"/>
              </w:rPr>
            </w:pPr>
            <w:r>
              <w:rPr>
                <w:rFonts w:cs="Times New Roman" w:ascii="Times New Roman" w:hAnsi="Times New Roman"/>
                <w:b/>
              </w:rPr>
              <w:t>N. TOTALE ORE</w:t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/>
        <w:tc>
          <w:tcPr>
            <w:tcW w:w="776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2"/>
                <w:b/>
                <w:sz w:val="22"/>
                <w:b/>
                <w:szCs w:val="22"/>
                <w:rFonts w:ascii="Times New Roman" w:hAnsi="Times New Roman" w:eastAsia="" w:cs="Times New Roman" w:eastAsiaTheme="minorEastAsia"/>
                <w:color w:val="00000A"/>
                <w:lang w:val="en-US" w:eastAsia="en-US" w:bidi="en-U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lang w:val="en-US" w:bidi="en-US"/>
              </w:rPr>
            </w:r>
            <w:r/>
          </w:p>
        </w:tc>
      </w:tr>
      <w:tr>
        <w:trPr>
          <w:trHeight w:val="300" w:hRule="atLeast"/>
        </w:trPr>
        <w:tc>
          <w:tcPr>
            <w:tcW w:w="77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" w:cs="" w:eastAsiaTheme="minorEastAsia"/>
                <w:color w:val="00000A"/>
                <w:lang w:val="en-US" w:eastAsia="en-US" w:bidi="en-US"/>
              </w:rPr>
            </w:pPr>
            <w:r>
              <w:rPr>
                <w:rFonts w:eastAsia="" w:eastAsiaTheme="minorEastAsia"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40"/>
                <w:b/>
                <w:sz w:val="40"/>
                <w:b/>
                <w:szCs w:val="40"/>
                <w:rFonts w:ascii="Bookman Old Style" w:hAnsi="Bookman Old Style" w:eastAsia="" w:cs="" w:eastAsiaTheme="minorEastAsia"/>
                <w:color w:val="00000A"/>
                <w:lang w:val="en-US" w:eastAsia="en-US" w:bidi="en-US"/>
              </w:rPr>
            </w:pPr>
            <w:r>
              <w:rPr>
                <w:rFonts w:eastAsia="" w:eastAsiaTheme="minorEastAsia" w:ascii="Bookman Old Style" w:hAnsi="Bookman Old Style"/>
                <w:b/>
                <w:sz w:val="40"/>
                <w:szCs w:val="40"/>
                <w:lang w:val="en-US" w:bidi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5715</wp:posOffset>
                      </wp:positionV>
                      <wp:extent cx="2637790" cy="26797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790" cy="2679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lang w:val="it-IT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ORE PREVISTE PER IL REFERENTE 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width:207.7pt;height:21.1pt;mso-wrap-distance-left:9pt;mso-wrap-distance-right:9pt;mso-wrap-distance-top:0pt;mso-wrap-distance-bottom:0pt;margin-top:0.45pt;mso-position-vertical-relative:text;margin-left:-212.15pt;mso-position-horizontal-relative:text">
                      <v:textbox>
                        <w:txbxContent>
                          <w:p>
                            <w:pPr>
                              <w:pStyle w:val="Contenutocornice"/>
                            </w:pPr>
                            <w:r>
                              <w:rPr>
                                <w:lang w:val="it-IT"/>
                              </w:rPr>
                              <w:t xml:space="preserve">           </w:t>
                            </w:r>
                            <w:r>
                              <w:rPr>
                                <w:lang w:val="it-IT"/>
                              </w:rPr>
                              <w:t xml:space="preserve">ORE PREVISTE PER IL REFERENTE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/>
          </w:p>
        </w:tc>
      </w:tr>
      <w:tr>
        <w:trPr>
          <w:trHeight w:val="450" w:hRule="atLeast"/>
        </w:trPr>
        <w:tc>
          <w:tcPr>
            <w:tcW w:w="77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" w:cs="" w:eastAsiaTheme="minorEastAsia"/>
                <w:color w:val="00000A"/>
                <w:lang w:val="en-US" w:eastAsia="en-US" w:bidi="en-US"/>
              </w:rPr>
            </w:pPr>
            <w:r>
              <w:rPr>
                <w:rFonts w:eastAsia="" w:eastAsiaTheme="minorEastAsia"/>
                <w:lang w:val="en-US" w:bidi="en-US"/>
              </w:rPr>
            </w:r>
            <w:r/>
          </w:p>
        </w:tc>
        <w:tc>
          <w:tcPr>
            <w:tcW w:w="7768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rPr>
                <w:sz w:val="40"/>
                <w:b/>
                <w:sz w:val="40"/>
                <w:b/>
                <w:szCs w:val="40"/>
                <w:rFonts w:ascii="Bookman Old Style" w:hAnsi="Bookman Old Style" w:eastAsia="" w:cs="" w:eastAsiaTheme="minorEastAsia"/>
                <w:color w:val="00000A"/>
                <w:lang w:val="en-US" w:eastAsia="en-US" w:bidi="en-US"/>
              </w:rPr>
            </w:pPr>
            <w:r>
              <w:rPr>
                <w:rFonts w:eastAsia="" w:eastAsiaTheme="minorEastAsia" w:ascii="Bookman Old Style" w:hAnsi="Bookman Old Style"/>
                <w:b/>
                <w:sz w:val="40"/>
                <w:szCs w:val="40"/>
                <w:lang w:val="en-US" w:bidi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31750</wp:posOffset>
                      </wp:positionV>
                      <wp:extent cx="2637790" cy="26797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790" cy="2679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</w:pPr>
                                  <w:r>
                                    <w:rPr>
                                      <w:lang w:val="it-IT"/>
                                    </w:rPr>
                                    <w:tab/>
                                    <w:tab/>
                                    <w:tab/>
                                    <w:tab/>
                                    <w:t xml:space="preserve">   * TOTALE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width:207.7pt;height:21.1pt;mso-wrap-distance-left:9pt;mso-wrap-distance-right:9pt;mso-wrap-distance-top:0pt;mso-wrap-distance-bottom:0pt;margin-top:2.5pt;mso-position-vertical-relative:text;margin-left:-212.15pt;mso-position-horizontal-relative:text">
                      <v:textbox>
                        <w:txbxContent>
                          <w:p>
                            <w:pPr>
                              <w:pStyle w:val="Contenutocornice"/>
                            </w:pPr>
                            <w:r>
                              <w:rPr>
                                <w:lang w:val="it-IT"/>
                              </w:rPr>
                              <w:tab/>
                              <w:tab/>
                              <w:tab/>
                              <w:tab/>
                              <w:t xml:space="preserve">   * TOTALE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/>
          </w:p>
        </w:tc>
      </w:tr>
    </w:tbl>
    <w:p>
      <w:pPr>
        <w:pStyle w:val="NormalWeb"/>
        <w:spacing w:lineRule="auto" w:line="360" w:beforeAutospacing="0" w:before="0" w:afterAutospacing="0" w:after="0"/>
        <w:ind w:left="851" w:firstLine="360"/>
        <w:jc w:val="both"/>
        <w:rPr>
          <w:sz w:val="32"/>
          <w:b/>
          <w:sz w:val="32"/>
          <w:b/>
          <w:szCs w:val="32"/>
        </w:rPr>
      </w:pPr>
      <w:r>
        <w:rPr>
          <w:rFonts w:ascii="Bookman Old Style" w:hAnsi="Bookman Old Style"/>
          <w:b/>
          <w:sz w:val="40"/>
          <w:szCs w:val="40"/>
        </w:rPr>
        <w:tab/>
        <w:tab/>
        <w:tab/>
        <w:tab/>
        <w:tab/>
        <w:tab/>
        <w:tab/>
        <w:tab/>
        <w:tab/>
        <w:tab/>
      </w:r>
      <w:r/>
    </w:p>
    <w:p>
      <w:pPr>
        <w:pStyle w:val="NormalWeb"/>
        <w:spacing w:lineRule="auto" w:line="360" w:beforeAutospacing="0" w:before="0" w:afterAutospacing="0" w:after="0"/>
        <w:ind w:left="7230" w:firstLine="360"/>
        <w:jc w:val="both"/>
        <w:rPr>
          <w:sz w:val="20"/>
          <w:sz w:val="20"/>
          <w:szCs w:val="20"/>
          <w:iCs/>
          <w:bCs/>
        </w:rPr>
      </w:pPr>
      <w:r>
        <w:rPr>
          <w:bCs/>
          <w:iCs/>
          <w:sz w:val="20"/>
          <w:szCs w:val="20"/>
        </w:rPr>
        <w:tab/>
        <w:t xml:space="preserve">Data……………………………………………. </w:t>
        <w:tab/>
        <w:t>Firma…………………………………………………</w:t>
      </w:r>
      <w:r/>
    </w:p>
    <w:p>
      <w:pPr>
        <w:pStyle w:val="NormalWeb"/>
        <w:spacing w:lineRule="auto" w:line="360" w:beforeAutospacing="0" w:before="0" w:afterAutospacing="0" w:after="0"/>
        <w:jc w:val="both"/>
        <w:rPr>
          <w:sz w:val="16"/>
          <w:sz w:val="16"/>
          <w:szCs w:val="16"/>
          <w:iCs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Cs/>
          <w:iCs/>
          <w:sz w:val="16"/>
          <w:szCs w:val="16"/>
          <w:lang w:val="it-IT" w:eastAsia="it-IT" w:bidi="ar-SA"/>
        </w:rPr>
      </w:r>
      <w:r/>
    </w:p>
    <w:p>
      <w:pPr>
        <w:pStyle w:val="NormalWeb"/>
        <w:spacing w:lineRule="auto" w:line="360" w:beforeAutospacing="0" w:before="0" w:afterAutospacing="0" w:after="0"/>
      </w:pPr>
      <w:r>
        <w:rPr>
          <w:bCs/>
          <w:iCs/>
          <w:sz w:val="16"/>
          <w:szCs w:val="16"/>
        </w:rPr>
        <w:t xml:space="preserve">* IL TOTALE NON DEVE SUPERARE IL NUMERO DELLE ORE PREVISTE </w:t>
      </w:r>
      <w:r>
        <w:rPr>
          <w:rFonts w:ascii="Bookman Old Style" w:hAnsi="Bookman Old Style"/>
          <w:b/>
          <w:sz w:val="40"/>
          <w:szCs w:val="40"/>
        </w:rPr>
        <w:br/>
        <w:tab/>
        <w:tab/>
        <w:tab/>
        <w:tab/>
        <w:tab/>
        <w:tab/>
        <w:tab/>
        <w:tab/>
        <w:tab/>
        <w:tab/>
      </w:r>
      <w:r/>
    </w:p>
    <w:sectPr>
      <w:type w:val="nextPage"/>
      <w:pgSz w:orient="landscape" w:w="16838" w:h="11906"/>
      <w:pgMar w:left="720" w:right="720" w:header="0" w:top="720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87ae2"/>
    <w:pPr>
      <w:widowControl/>
      <w:suppressAutoHyphens w:val="true"/>
      <w:bidi w:val="0"/>
      <w:spacing w:lineRule="auto" w:line="240" w:before="0" w:after="0"/>
      <w:ind w:firstLine="360"/>
      <w:jc w:val="left"/>
    </w:pPr>
    <w:rPr>
      <w:rFonts w:ascii="Calibri" w:hAnsi="Calibri" w:eastAsia="" w:cs="" w:eastAsiaTheme="minorEastAsia"/>
      <w:color w:val="00000A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basedOn w:val="DefaultParagraphFont"/>
    <w:uiPriority w:val="99"/>
    <w:unhideWhenUsed/>
    <w:rsid w:val="00f87ae2"/>
    <w:rPr>
      <w:color w:val="0000FF" w:themeColor="hyperlink"/>
      <w:u w:val="single"/>
      <w:lang w:val="zxx" w:eastAsia="zxx" w:bidi="zxx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rsid w:val="00ec383c"/>
    <w:rPr>
      <w:rFonts w:ascii="Tahoma" w:hAnsi="Tahoma" w:eastAsia="" w:cs="Tahoma" w:eastAsiaTheme="minorEastAsia"/>
      <w:sz w:val="16"/>
      <w:szCs w:val="16"/>
      <w:lang w:val="en-US" w:bidi="en-US"/>
    </w:rPr>
  </w:style>
  <w:style w:type="character" w:styleId="ListLabel1">
    <w:name w:val="ListLabel 1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ec383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3a14"/>
    <w:pPr>
      <w:spacing w:before="280" w:after="280"/>
      <w:ind w:hanging="0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6b7a9a"/>
    <w:pPr>
      <w:spacing w:before="0" w:after="0"/>
      <w:ind w:left="720" w:firstLine="360"/>
      <w:contextualSpacing/>
    </w:pPr>
    <w:rPr/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8449e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VIC834008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569D-4FC0-42EA-B36B-EC7D344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LibreOffice/4.3.3.2$Windows_x86 LibreOffice_project/9bb7eadab57b6755b1265afa86e04bf45fbfc644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2015-05-27T13:31:00Z</dcterms:created>
  <dc:creator>ptrsv56w</dc:creator>
  <dc:language>it-IT</dc:language>
  <cp:lastPrinted>2012-09-17T10:22:00Z</cp:lastPrinted>
  <dcterms:modified xsi:type="dcterms:W3CDTF">2015-09-14T13:14:18Z</dcterms:modified>
  <cp:revision>4</cp:revision>
</cp:coreProperties>
</file>